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36DC" w14:textId="77777777" w:rsidR="00ED0C4E" w:rsidRPr="00ED0C4E" w:rsidRDefault="00ED0C4E" w:rsidP="00ED0C4E">
      <w:pPr>
        <w:pStyle w:val="NormalWeb"/>
        <w:rPr>
          <w:sz w:val="52"/>
          <w:szCs w:val="52"/>
          <w:lang w:val="ru-RU"/>
        </w:rPr>
      </w:pPr>
      <w:r w:rsidRPr="00ED0C4E">
        <w:rPr>
          <w:rStyle w:val="Strong"/>
          <w:sz w:val="52"/>
          <w:szCs w:val="52"/>
          <w:lang w:val="ru-RU"/>
        </w:rPr>
        <w:t>Если невзгоды, встретишь в пути,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И тяжело, станет, крест свой нести,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Ты обратись, к Иисусу на грудь,</w:t>
      </w:r>
      <w:r w:rsidRPr="00ED0C4E">
        <w:rPr>
          <w:rStyle w:val="Strong"/>
          <w:sz w:val="52"/>
          <w:szCs w:val="52"/>
        </w:rPr>
        <w:t> 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Он, скажет слово ты не забудь</w:t>
      </w:r>
    </w:p>
    <w:p w14:paraId="2D28765B" w14:textId="77777777" w:rsidR="00ED0C4E" w:rsidRPr="00ED0C4E" w:rsidRDefault="00ED0C4E" w:rsidP="00ED0C4E">
      <w:pPr>
        <w:pStyle w:val="NormalWeb"/>
        <w:rPr>
          <w:sz w:val="52"/>
          <w:szCs w:val="52"/>
          <w:lang w:val="ru-RU"/>
        </w:rPr>
      </w:pPr>
      <w:r w:rsidRPr="00ED0C4E">
        <w:rPr>
          <w:rStyle w:val="Strong"/>
          <w:color w:val="0000FF"/>
          <w:sz w:val="52"/>
          <w:szCs w:val="52"/>
          <w:lang w:val="ru-RU"/>
        </w:rPr>
        <w:t>Припев: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color w:val="0000FF"/>
          <w:sz w:val="52"/>
          <w:szCs w:val="52"/>
          <w:lang w:val="ru-RU"/>
        </w:rPr>
        <w:t>От Меня это было, мой брат и сестра,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color w:val="0000FF"/>
          <w:sz w:val="52"/>
          <w:szCs w:val="52"/>
          <w:lang w:val="ru-RU"/>
        </w:rPr>
        <w:t>Это Я приготовил, сей путь для тебя,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color w:val="0000FF"/>
          <w:sz w:val="52"/>
          <w:szCs w:val="52"/>
          <w:lang w:val="ru-RU"/>
        </w:rPr>
        <w:t>Так иди ж по нему, не ропщи средь скорбей,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color w:val="0000FF"/>
          <w:sz w:val="52"/>
          <w:szCs w:val="52"/>
          <w:lang w:val="ru-RU"/>
        </w:rPr>
        <w:t>Но Иисуса люби горячей</w:t>
      </w:r>
    </w:p>
    <w:p w14:paraId="04515236" w14:textId="77777777" w:rsidR="00ED0C4E" w:rsidRPr="00ED0C4E" w:rsidRDefault="00ED0C4E" w:rsidP="00ED0C4E">
      <w:pPr>
        <w:pStyle w:val="NormalWeb"/>
        <w:rPr>
          <w:sz w:val="52"/>
          <w:szCs w:val="52"/>
          <w:lang w:val="ru-RU"/>
        </w:rPr>
      </w:pPr>
      <w:r w:rsidRPr="00ED0C4E">
        <w:rPr>
          <w:rStyle w:val="Strong"/>
          <w:sz w:val="52"/>
          <w:szCs w:val="52"/>
          <w:lang w:val="ru-RU"/>
        </w:rPr>
        <w:t>Если нуждою, порабощён,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Или в болезни дух твой смущен,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Или страдаешь, не видно от всех,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В мире нет счастья, нет и утех</w:t>
      </w:r>
    </w:p>
    <w:p w14:paraId="1A6CCC83" w14:textId="687678E6" w:rsidR="004B7991" w:rsidRPr="00ED0C4E" w:rsidRDefault="00ED0C4E" w:rsidP="00ED0C4E">
      <w:pPr>
        <w:pStyle w:val="NormalWeb"/>
        <w:rPr>
          <w:sz w:val="52"/>
          <w:szCs w:val="52"/>
          <w:lang w:val="ru-RU"/>
        </w:rPr>
      </w:pPr>
      <w:r w:rsidRPr="00ED0C4E">
        <w:rPr>
          <w:rStyle w:val="Strong"/>
          <w:sz w:val="52"/>
          <w:szCs w:val="52"/>
          <w:lang w:val="ru-RU"/>
        </w:rPr>
        <w:t>Если друзья тебя не поймут,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И не окажут, любовь и приют,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Или отвергнут, ты будешь везде,</w:t>
      </w:r>
      <w:r w:rsidRPr="00ED0C4E">
        <w:rPr>
          <w:sz w:val="52"/>
          <w:szCs w:val="52"/>
          <w:lang w:val="ru-RU"/>
        </w:rPr>
        <w:br/>
      </w:r>
      <w:r w:rsidRPr="00ED0C4E">
        <w:rPr>
          <w:rStyle w:val="Strong"/>
          <w:sz w:val="52"/>
          <w:szCs w:val="52"/>
          <w:lang w:val="ru-RU"/>
        </w:rPr>
        <w:t>Не отступай мой друг ты в борьбе</w:t>
      </w:r>
    </w:p>
    <w:sectPr w:rsidR="004B7991" w:rsidRPr="00ED0C4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2617559">
    <w:abstractNumId w:val="8"/>
  </w:num>
  <w:num w:numId="2" w16cid:durableId="483009028">
    <w:abstractNumId w:val="6"/>
  </w:num>
  <w:num w:numId="3" w16cid:durableId="128087648">
    <w:abstractNumId w:val="5"/>
  </w:num>
  <w:num w:numId="4" w16cid:durableId="1817993930">
    <w:abstractNumId w:val="4"/>
  </w:num>
  <w:num w:numId="5" w16cid:durableId="1526553414">
    <w:abstractNumId w:val="7"/>
  </w:num>
  <w:num w:numId="6" w16cid:durableId="440681906">
    <w:abstractNumId w:val="3"/>
  </w:num>
  <w:num w:numId="7" w16cid:durableId="1912620146">
    <w:abstractNumId w:val="2"/>
  </w:num>
  <w:num w:numId="8" w16cid:durableId="1374694619">
    <w:abstractNumId w:val="1"/>
  </w:num>
  <w:num w:numId="9" w16cid:durableId="6287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7991"/>
    <w:rsid w:val="00AA1D8D"/>
    <w:rsid w:val="00B47730"/>
    <w:rsid w:val="00CB0664"/>
    <w:rsid w:val="00ED0C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9178384-C70C-4147-AACD-633B9D01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D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2024-02-27T03:02:00Z</dcterms:modified>
  <cp:category/>
</cp:coreProperties>
</file>